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BE30" w14:textId="77777777" w:rsidR="0081345C" w:rsidRDefault="0081345C" w:rsidP="008134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Павлова Лариса Петровна</w:t>
      </w:r>
    </w:p>
    <w:p w14:paraId="11A4EC12" w14:textId="7F011FD7" w:rsidR="0081345C" w:rsidRDefault="0081345C" w:rsidP="008134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учитель Гимназии № 261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г.Санкт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-Петербурга</w:t>
      </w:r>
    </w:p>
    <w:p w14:paraId="692F68E0" w14:textId="3B952047" w:rsidR="0081345C" w:rsidRDefault="0081345C" w:rsidP="008134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15.05.2024</w:t>
      </w:r>
    </w:p>
    <w:p w14:paraId="52D411A3" w14:textId="175ACE31" w:rsidR="00B348CD" w:rsidRPr="00222534" w:rsidRDefault="00B348CD" w:rsidP="00E554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Универсальные приемы на уроке и не только (из опыта работы).</w:t>
      </w:r>
    </w:p>
    <w:p w14:paraId="070D0A2E" w14:textId="77777777" w:rsidR="00E554B3" w:rsidRPr="00222534" w:rsidRDefault="00C01E1D" w:rsidP="00C01E1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22253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«Хороших методов существует ровно столько,</w:t>
      </w:r>
      <w:r w:rsidRPr="0022253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/>
        <w:t>сколько существует хороших учителей»</w:t>
      </w:r>
      <w:r w:rsidRPr="0022253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/>
      </w:r>
      <w:proofErr w:type="spellStart"/>
      <w:r w:rsidRPr="0022253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Д.Пойа</w:t>
      </w:r>
      <w:proofErr w:type="spellEnd"/>
    </w:p>
    <w:p w14:paraId="6E813E98" w14:textId="77777777" w:rsidR="004F2DC6" w:rsidRPr="004F2DC6" w:rsidRDefault="007702FB" w:rsidP="004F2DC6">
      <w:pPr>
        <w:shd w:val="clear" w:color="auto" w:fill="FFFFFF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D725CCA" wp14:editId="53B4CF78">
            <wp:simplePos x="0" y="0"/>
            <wp:positionH relativeFrom="margin">
              <wp:align>left</wp:align>
            </wp:positionH>
            <wp:positionV relativeFrom="margin">
              <wp:posOffset>2578100</wp:posOffset>
            </wp:positionV>
            <wp:extent cx="1800225" cy="809625"/>
            <wp:effectExtent l="0" t="0" r="9525" b="9525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54B3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Универсальные, т.е. могут применяться на разных уроках, на различных этапах урока. Они помогают учителю включить учащихся в самостоятельную учебно-познавательную деятельность. В интернете можно найти огромное количество таких приемов, но я расскажу только о некоторых из них. </w:t>
      </w:r>
      <w:r w:rsid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Некоторые я п</w:t>
      </w:r>
      <w:r w:rsidR="00E554B3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одсмотрела в учительских сообществах в ВК, подстроила под себя.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855C5C" w:rsidRPr="00222534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73145156" wp14:editId="6F6E12B5">
            <wp:extent cx="152400" cy="152400"/>
            <wp:effectExtent l="0" t="0" r="0" b="0"/>
            <wp:docPr id="10" name="Рисунок 1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Од</w:t>
      </w:r>
      <w:r w:rsidR="00E554B3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 из них </w:t>
      </w:r>
      <w:r w:rsidR="000C1909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–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это </w:t>
      </w:r>
      <w:r w:rsidR="00E554B3" w:rsidRPr="002225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«П</w:t>
      </w:r>
      <w:r w:rsidR="00855C5C" w:rsidRPr="002225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арковка вопросов</w:t>
      </w:r>
      <w:r w:rsidR="00E554B3" w:rsidRPr="002225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855C5C" w:rsidRPr="0022253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hyperlink r:id="rId7" w:history="1">
        <w:r w:rsidR="004F2DC6" w:rsidRPr="004F2DC6">
          <w:rPr>
            <w:rStyle w:val="a3"/>
            <w:rFonts w:eastAsia="Times New Roman"/>
            <w:sz w:val="28"/>
            <w:szCs w:val="28"/>
            <w:lang w:val="en-US"/>
          </w:rPr>
          <w:t>https</w:t>
        </w:r>
        <w:r w:rsidR="004F2DC6" w:rsidRPr="004F2DC6">
          <w:rPr>
            <w:rStyle w:val="a3"/>
            <w:rFonts w:eastAsia="Times New Roman"/>
            <w:sz w:val="28"/>
            <w:szCs w:val="28"/>
          </w:rPr>
          <w:t>://</w:t>
        </w:r>
        <w:r w:rsidR="004F2DC6" w:rsidRPr="004F2DC6">
          <w:rPr>
            <w:rStyle w:val="a3"/>
            <w:rFonts w:eastAsia="Times New Roman"/>
            <w:sz w:val="28"/>
            <w:szCs w:val="28"/>
            <w:lang w:val="en-US"/>
          </w:rPr>
          <w:t>vk</w:t>
        </w:r>
        <w:r w:rsidR="004F2DC6" w:rsidRPr="004F2DC6">
          <w:rPr>
            <w:rStyle w:val="a3"/>
            <w:rFonts w:eastAsia="Times New Roman"/>
            <w:sz w:val="28"/>
            <w:szCs w:val="28"/>
          </w:rPr>
          <w:t>.</w:t>
        </w:r>
        <w:r w:rsidR="004F2DC6" w:rsidRPr="004F2DC6">
          <w:rPr>
            <w:rStyle w:val="a3"/>
            <w:rFonts w:eastAsia="Times New Roman"/>
            <w:sz w:val="28"/>
            <w:szCs w:val="28"/>
            <w:lang w:val="en-US"/>
          </w:rPr>
          <w:t>com</w:t>
        </w:r>
        <w:r w:rsidR="004F2DC6" w:rsidRPr="004F2DC6">
          <w:rPr>
            <w:rStyle w:val="a3"/>
            <w:rFonts w:eastAsia="Times New Roman"/>
            <w:sz w:val="28"/>
            <w:szCs w:val="28"/>
          </w:rPr>
          <w:t>/</w:t>
        </w:r>
        <w:r w:rsidR="004F2DC6" w:rsidRPr="004F2DC6">
          <w:rPr>
            <w:rStyle w:val="a3"/>
            <w:rFonts w:eastAsia="Times New Roman"/>
            <w:sz w:val="28"/>
            <w:szCs w:val="28"/>
            <w:lang w:val="en-US"/>
          </w:rPr>
          <w:t>wall</w:t>
        </w:r>
        <w:r w:rsidR="004F2DC6" w:rsidRPr="004F2DC6">
          <w:rPr>
            <w:rStyle w:val="a3"/>
            <w:rFonts w:eastAsia="Times New Roman"/>
            <w:sz w:val="28"/>
            <w:szCs w:val="28"/>
          </w:rPr>
          <w:t>-151545012_112418</w:t>
        </w:r>
      </w:hyperlink>
      <w:r w:rsidR="004F2DC6" w:rsidRPr="004F2DC6">
        <w:rPr>
          <w:rFonts w:eastAsia="Times New Roman"/>
          <w:color w:val="000000"/>
          <w:sz w:val="28"/>
          <w:szCs w:val="28"/>
        </w:rPr>
        <w:t xml:space="preserve"> </w:t>
      </w:r>
    </w:p>
    <w:p w14:paraId="7EA7FB22" w14:textId="6F4B5104" w:rsidR="00855C5C" w:rsidRPr="00222534" w:rsidRDefault="00855C5C" w:rsidP="00E554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Этот приём можно использовать в разных вариациях. Проходит очень интересно и необычно.</w:t>
      </w:r>
    </w:p>
    <w:p w14:paraId="4DC77528" w14:textId="7F4FCD79" w:rsidR="00855C5C" w:rsidRPr="00222534" w:rsidRDefault="00855C5C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Прием «Парковка вопросов» применяется для повторения и обобщения учебного материала.</w:t>
      </w:r>
    </w:p>
    <w:p w14:paraId="20E4CCB6" w14:textId="4742C5BC" w:rsidR="00E554B3" w:rsidRPr="00222534" w:rsidRDefault="00E554B3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1) Впервые использовала при изучении таблицы умножения. Учащийся подходит к доске, выбирает пример, отвечает, берет следующий… И так 5 примеров. Ответил все быстро</w:t>
      </w:r>
      <w:r w:rsidR="000F3E4B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верно</w:t>
      </w: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0F3E4B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</w:t>
      </w: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получает жетон. 5 жетонов по предмету – «5» в журнал.</w:t>
      </w:r>
    </w:p>
    <w:p w14:paraId="70E6C6A4" w14:textId="77777777" w:rsidR="007702FB" w:rsidRDefault="007702F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ECC9AEE" w14:textId="7F15583B" w:rsidR="00E554B3" w:rsidRPr="00222534" w:rsidRDefault="00E554B3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2) Проверка правил, орфограмм по русскому языку. (по 3 вопроса)</w:t>
      </w:r>
    </w:p>
    <w:p w14:paraId="57947711" w14:textId="77777777" w:rsidR="007702FB" w:rsidRDefault="007702F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906967E" w14:textId="1C0DC6E8" w:rsidR="000F3E4B" w:rsidRPr="00222534" w:rsidRDefault="000F3E4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3) Решение задач по принципу «Блиц-турнира». (3 задачи)</w:t>
      </w:r>
    </w:p>
    <w:p w14:paraId="6179751F" w14:textId="77777777" w:rsidR="007702FB" w:rsidRDefault="007702F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7E66F3F" w14:textId="75A8A2C6" w:rsidR="00855C5C" w:rsidRPr="00222534" w:rsidRDefault="000F3E4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4) Проверка нахождения компонентов, формул по математике (3-5 вопросов, в зависимости от темы).</w:t>
      </w:r>
    </w:p>
    <w:p w14:paraId="0B341264" w14:textId="77777777" w:rsidR="007702FB" w:rsidRDefault="007702F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B831AF6" w14:textId="0B8F1562" w:rsidR="000F3E4B" w:rsidRPr="00222534" w:rsidRDefault="000F3E4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5)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Вопросы на знание прочитанного текста. (Проверка в начале урока. Вопросы составляю сама, если было задано самостоятельно прочитать произведение). (Проверка в конце урока, если изучение произведения происходило на уроке, дети самостоятельно должны задать интересные, не прямые вопросы к произведению). </w:t>
      </w:r>
    </w:p>
    <w:p w14:paraId="762D0B73" w14:textId="0363E46A" w:rsidR="00F96537" w:rsidRDefault="00F96537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0BAF9C8" w14:textId="00E4669A" w:rsidR="00855C5C" w:rsidRPr="00222534" w:rsidRDefault="000F3E4B" w:rsidP="00855C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6) Можно сделать игру по командам. Дети сос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тавля</w:t>
      </w:r>
      <w:r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ю</w:t>
      </w:r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 по определённой теме вопросы, начинающиеся на заданное слово: что, где, почему, зачем и </w:t>
      </w:r>
      <w:proofErr w:type="spellStart"/>
      <w:r w:rsidR="00855C5C" w:rsidRPr="002225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т.д</w:t>
      </w:r>
      <w:proofErr w:type="spellEnd"/>
    </w:p>
    <w:p w14:paraId="0CA6D952" w14:textId="6449B58B" w:rsidR="00F96537" w:rsidRDefault="00F96537" w:rsidP="0022253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CEEBD6A" w14:textId="7AC683DD" w:rsidR="00A82559" w:rsidRPr="00222534" w:rsidRDefault="0081345C" w:rsidP="0022253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CC63FF" wp14:editId="2CBDA47B">
            <wp:simplePos x="0" y="0"/>
            <wp:positionH relativeFrom="margin">
              <wp:align>left</wp:align>
            </wp:positionH>
            <wp:positionV relativeFrom="margin">
              <wp:posOffset>7919720</wp:posOffset>
            </wp:positionV>
            <wp:extent cx="1495425" cy="974725"/>
            <wp:effectExtent l="0" t="0" r="9525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2534" w:rsidRPr="00222534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6311ADF5" wp14:editId="384B760F">
            <wp:extent cx="152400" cy="152400"/>
            <wp:effectExtent l="0" t="0" r="0" b="0"/>
            <wp:docPr id="15" name="Рисунок 1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>Интересный приём</w:t>
      </w:r>
      <w:r w:rsidR="000C1909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1909" w:rsidRPr="002225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B65478" w:rsidRPr="002225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КРЕСТИКИ-НОЛИКИ</w:t>
      </w:r>
      <w:r w:rsidR="000C1909" w:rsidRPr="002225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222534" w:rsidRPr="002225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C1909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9" w:history="1">
        <w:r w:rsidR="000C1909" w:rsidRPr="00C5502E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https://vk.com/chtenie_nachalka?w=wall-222659315_6124</w:t>
        </w:r>
      </w:hyperlink>
      <w:r w:rsidR="000C1909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82559" w:rsidRPr="00222534">
        <w:rPr>
          <w:rFonts w:ascii="Times New Roman" w:hAnsi="Times New Roman" w:cs="Times New Roman"/>
          <w:color w:val="000000"/>
          <w:sz w:val="28"/>
          <w:szCs w:val="28"/>
        </w:rPr>
        <w:t>Использовать можно на любом уроке.</w:t>
      </w:r>
      <w:r w:rsidR="00D96E94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Шаблон я распечатала и </w:t>
      </w:r>
      <w:proofErr w:type="spellStart"/>
      <w:r w:rsidR="00D96E94" w:rsidRPr="00222534">
        <w:rPr>
          <w:rFonts w:ascii="Times New Roman" w:hAnsi="Times New Roman" w:cs="Times New Roman"/>
          <w:color w:val="000000"/>
          <w:sz w:val="28"/>
          <w:szCs w:val="28"/>
        </w:rPr>
        <w:t>заламинировала</w:t>
      </w:r>
      <w:proofErr w:type="spellEnd"/>
      <w:r w:rsidR="00D96E94" w:rsidRPr="00222534">
        <w:rPr>
          <w:rFonts w:ascii="Times New Roman" w:hAnsi="Times New Roman" w:cs="Times New Roman"/>
          <w:color w:val="000000"/>
          <w:sz w:val="28"/>
          <w:szCs w:val="28"/>
        </w:rPr>
        <w:t>. Ребята работают маркерами, после проверки стирают.</w:t>
      </w:r>
    </w:p>
    <w:p w14:paraId="67E4BB72" w14:textId="146A4970" w:rsidR="00D96E94" w:rsidRPr="00222534" w:rsidRDefault="00A82559" w:rsidP="00D96E9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22534">
        <w:rPr>
          <w:rFonts w:ascii="Times New Roman" w:hAnsi="Times New Roman" w:cs="Times New Roman"/>
          <w:color w:val="000000"/>
          <w:sz w:val="28"/>
          <w:szCs w:val="28"/>
        </w:rPr>
        <w:t>1) Н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D96E94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литературном 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>чтении можно проверить насколько хорошо дети знают текст произведения</w:t>
      </w:r>
      <w:r w:rsidR="00D96E94" w:rsidRPr="00222534">
        <w:rPr>
          <w:rFonts w:ascii="Times New Roman" w:hAnsi="Times New Roman" w:cs="Times New Roman"/>
          <w:color w:val="000000"/>
          <w:sz w:val="28"/>
          <w:szCs w:val="28"/>
        </w:rPr>
        <w:t>. Если утверждение верное, дети рисуют в поле нолик, если ложное – крестик.</w:t>
      </w:r>
    </w:p>
    <w:p w14:paraId="39809349" w14:textId="7357FE4D" w:rsidR="00D96E94" w:rsidRPr="00222534" w:rsidRDefault="00D96E94" w:rsidP="00B6547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22534">
        <w:rPr>
          <w:rFonts w:ascii="Times New Roman" w:hAnsi="Times New Roman" w:cs="Times New Roman"/>
          <w:color w:val="000000"/>
          <w:sz w:val="28"/>
          <w:szCs w:val="28"/>
        </w:rPr>
        <w:lastRenderedPageBreak/>
        <w:t>2)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а математике </w:t>
      </w:r>
      <w:r w:rsidR="000C1909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>устный счёт и т.д.</w:t>
      </w:r>
    </w:p>
    <w:p w14:paraId="5D87F050" w14:textId="694ED85F" w:rsidR="00D96E94" w:rsidRPr="00222534" w:rsidRDefault="00D96E94" w:rsidP="00D96E9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2253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Про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>вер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>ка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изученн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>а (на любом уроке)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, учитель называет 9 утверждений. 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>Если утверждение верное, дети рисуют в поле нолик, если ложное – крестик.</w:t>
      </w:r>
    </w:p>
    <w:p w14:paraId="5FF885BE" w14:textId="49AEAE61" w:rsidR="00F96537" w:rsidRDefault="00D96E94" w:rsidP="00D96E9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0C1909" w:rsidRPr="00222534">
        <w:rPr>
          <w:rFonts w:ascii="Times New Roman" w:hAnsi="Times New Roman" w:cs="Times New Roman"/>
          <w:color w:val="000000"/>
          <w:sz w:val="28"/>
          <w:szCs w:val="28"/>
        </w:rPr>
        <w:t>Еще игру я использовала как результат выполнения заданий на уроке. Но их тогда должно быть 9. После выполнения ребенок сравнивает ответ – верно – крестик, неверно – нолик.</w:t>
      </w:r>
      <w:r w:rsidRPr="00222534">
        <w:rPr>
          <w:rFonts w:ascii="Times New Roman" w:hAnsi="Times New Roman" w:cs="Times New Roman"/>
          <w:color w:val="000000"/>
          <w:sz w:val="28"/>
          <w:szCs w:val="28"/>
        </w:rPr>
        <w:t xml:space="preserve"> В конце урока по наличию правильно выполненных заданий ученик может себя оценить.</w:t>
      </w:r>
    </w:p>
    <w:p w14:paraId="57AA16C5" w14:textId="4D648AEA" w:rsidR="00F96537" w:rsidRDefault="0081345C" w:rsidP="00D96E94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 w:rsidRPr="00F96537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6926B047" wp14:editId="2E9875DF">
            <wp:simplePos x="0" y="0"/>
            <wp:positionH relativeFrom="margin">
              <wp:align>left</wp:align>
            </wp:positionH>
            <wp:positionV relativeFrom="margin">
              <wp:posOffset>2124075</wp:posOffset>
            </wp:positionV>
            <wp:extent cx="1428750" cy="935355"/>
            <wp:effectExtent l="0" t="0" r="0" b="0"/>
            <wp:wrapSquare wrapText="bothSides"/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F6386190-BED8-4E5C-9B06-5A5B1A82CB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F6386190-BED8-4E5C-9B06-5A5B1A82CB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FF249BB">
          <v:shape id="Рисунок 1" o:spid="_x0000_i1026" type="#_x0000_t75" alt="❗" style="width:12pt;height:12pt;visibility:visible;mso-wrap-style:square" o:bullet="t">
            <v:imagedata r:id="rId11" o:title="❗"/>
          </v:shape>
        </w:pict>
      </w:r>
      <w:r w:rsidR="00F96537" w:rsidRPr="00F96537">
        <w:t xml:space="preserve"> </w:t>
      </w:r>
      <w:r w:rsidR="00F96537">
        <w:t>«</w:t>
      </w:r>
      <w:r w:rsidR="00F96537" w:rsidRPr="00F96537">
        <w:rPr>
          <w:rFonts w:ascii="Times New Roman" w:hAnsi="Times New Roman" w:cs="Times New Roman"/>
          <w:b/>
          <w:bCs/>
          <w:sz w:val="28"/>
          <w:szCs w:val="28"/>
        </w:rPr>
        <w:t>Собери картинку</w:t>
      </w:r>
      <w:r w:rsidR="00F9653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341BF43" w14:textId="3F3D8D53" w:rsidR="007261B9" w:rsidRPr="00222534" w:rsidRDefault="00527766" w:rsidP="00527766">
      <w:pPr>
        <w:shd w:val="clear" w:color="auto" w:fill="FFFFFF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F2DC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6814BD5" wp14:editId="38185CB7">
            <wp:simplePos x="0" y="0"/>
            <wp:positionH relativeFrom="margin">
              <wp:align>left</wp:align>
            </wp:positionH>
            <wp:positionV relativeFrom="margin">
              <wp:posOffset>3775710</wp:posOffset>
            </wp:positionV>
            <wp:extent cx="1403350" cy="1047750"/>
            <wp:effectExtent l="0" t="0" r="6350" b="0"/>
            <wp:wrapSquare wrapText="bothSides"/>
            <wp:docPr id="6" name="Объект 5">
              <a:extLst xmlns:a="http://schemas.openxmlformats.org/drawingml/2006/main">
                <a:ext uri="{FF2B5EF4-FFF2-40B4-BE49-F238E27FC236}">
                  <a16:creationId xmlns:a16="http://schemas.microsoft.com/office/drawing/2014/main" id="{D6C724F5-E2B6-4511-BD2F-2A11FDD4D1E7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5">
                      <a:extLst>
                        <a:ext uri="{FF2B5EF4-FFF2-40B4-BE49-F238E27FC236}">
                          <a16:creationId xmlns:a16="http://schemas.microsoft.com/office/drawing/2014/main" id="{D6C724F5-E2B6-4511-BD2F-2A11FDD4D1E7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6537">
        <w:rPr>
          <w:rFonts w:ascii="Times New Roman" w:hAnsi="Times New Roman" w:cs="Times New Roman"/>
          <w:sz w:val="28"/>
          <w:szCs w:val="28"/>
        </w:rPr>
        <w:t xml:space="preserve">Можно индивидуально, можно по командам. </w:t>
      </w:r>
      <w:r w:rsidR="00F96537" w:rsidRPr="00F96537">
        <w:rPr>
          <w:rFonts w:ascii="Times New Roman" w:hAnsi="Times New Roman" w:cs="Times New Roman"/>
          <w:sz w:val="28"/>
          <w:szCs w:val="28"/>
        </w:rPr>
        <w:t>Ребенок у доски выбирает задание</w:t>
      </w:r>
      <w:r w:rsidR="00F96537">
        <w:rPr>
          <w:rFonts w:ascii="Times New Roman" w:hAnsi="Times New Roman" w:cs="Times New Roman"/>
          <w:sz w:val="28"/>
          <w:szCs w:val="28"/>
        </w:rPr>
        <w:t xml:space="preserve">, выполняет его </w:t>
      </w:r>
      <w:r w:rsidR="00F96537" w:rsidRPr="00F96537">
        <w:rPr>
          <w:rFonts w:ascii="Times New Roman" w:hAnsi="Times New Roman" w:cs="Times New Roman"/>
          <w:sz w:val="28"/>
          <w:szCs w:val="28"/>
        </w:rPr>
        <w:t xml:space="preserve">и вкладывает </w:t>
      </w:r>
      <w:r w:rsidR="00F96537">
        <w:rPr>
          <w:rFonts w:ascii="Times New Roman" w:hAnsi="Times New Roman" w:cs="Times New Roman"/>
          <w:sz w:val="28"/>
          <w:szCs w:val="28"/>
        </w:rPr>
        <w:t>в</w:t>
      </w:r>
      <w:r w:rsidR="00F96537" w:rsidRPr="00F96537">
        <w:rPr>
          <w:rFonts w:ascii="Times New Roman" w:hAnsi="Times New Roman" w:cs="Times New Roman"/>
          <w:sz w:val="28"/>
          <w:szCs w:val="28"/>
        </w:rPr>
        <w:t xml:space="preserve"> </w:t>
      </w:r>
      <w:r w:rsidR="00F96537">
        <w:rPr>
          <w:rFonts w:ascii="Times New Roman" w:hAnsi="Times New Roman" w:cs="Times New Roman"/>
          <w:sz w:val="28"/>
          <w:szCs w:val="28"/>
        </w:rPr>
        <w:t>кармашек</w:t>
      </w:r>
      <w:r w:rsidR="00F96537" w:rsidRPr="00F96537">
        <w:rPr>
          <w:rFonts w:ascii="Times New Roman" w:hAnsi="Times New Roman" w:cs="Times New Roman"/>
          <w:sz w:val="28"/>
          <w:szCs w:val="28"/>
        </w:rPr>
        <w:t xml:space="preserve"> с ответом</w:t>
      </w:r>
      <w:r w:rsidR="00F96537">
        <w:rPr>
          <w:sz w:val="28"/>
          <w:szCs w:val="28"/>
        </w:rPr>
        <w:t>.</w:t>
      </w:r>
      <w:r w:rsidR="00F96537" w:rsidRPr="00F965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6537">
        <w:rPr>
          <w:rFonts w:ascii="Times New Roman" w:hAnsi="Times New Roman" w:cs="Times New Roman"/>
          <w:color w:val="000000"/>
          <w:sz w:val="28"/>
          <w:szCs w:val="28"/>
        </w:rPr>
        <w:t>Когда все ответы вложены, файл переворачивается на обратную сторону. Если ответы были верные – получится какая-то картинка. Если картинка не получилась – надо найти и исправить ошибку.</w:t>
      </w:r>
      <w:r w:rsidR="00F96537" w:rsidRPr="00F96537">
        <w:rPr>
          <w:noProof/>
        </w:rPr>
        <w:t xml:space="preserve"> </w:t>
      </w:r>
      <w:r w:rsidR="00B65478" w:rsidRPr="0022253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A2242" w:rsidRPr="0022253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2534" w:rsidRPr="00222534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54F5B735" wp14:editId="4BE6887B">
            <wp:extent cx="152400" cy="152400"/>
            <wp:effectExtent l="0" t="0" r="0" b="0"/>
            <wp:docPr id="16" name="Рисунок 1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253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r w:rsidR="00222534" w:rsidRPr="0022253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образовательн</w:t>
      </w:r>
      <w:r w:rsidR="0022253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ой</w:t>
      </w:r>
      <w:r w:rsidR="00222534" w:rsidRPr="0022253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платформ</w:t>
      </w:r>
      <w:r w:rsidR="0022253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ы</w:t>
      </w:r>
      <w:r w:rsidR="00222534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7261B9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Joyteka</w:t>
      </w:r>
      <w:proofErr w:type="spellEnd"/>
      <w:r w:rsid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, </w:t>
      </w:r>
      <w:r w:rsidR="007261B9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на которой объединены пять онлайн-сервисов для создания обучающих материалов: видеороликов, викторин, тестов, игр по терминам и даже квестов.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 w:rsidR="007261B9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Сервисы подойдут для разных форм обучения: и для очных занятий, и для дистанционных уроков.</w:t>
      </w:r>
    </w:p>
    <w:p w14:paraId="31083337" w14:textId="57627537" w:rsidR="007702FB" w:rsidRPr="007702FB" w:rsidRDefault="007261B9" w:rsidP="00770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Платформа создана российскими авторами и полностью русскоязычная. </w:t>
      </w:r>
      <w:r w:rsidR="007702FB" w:rsidRP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ков</w:t>
      </w:r>
    </w:p>
    <w:p w14:paraId="0A591256" w14:textId="18BCF752" w:rsidR="007702FB" w:rsidRDefault="007702FB" w:rsidP="00770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Ресурс появился в 2018 году. Разработчик Максим Юрьевич Новиков, лауреат конкурса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«</w:t>
      </w:r>
      <w:r w:rsidRP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Учитель года России 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–</w:t>
      </w:r>
      <w:r w:rsidRP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2018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»</w:t>
      </w:r>
      <w:r w:rsidRP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. Образовательный сервис был представлен в сентябре 2018 года на конкурс инноваций в образовании - КИвО'18 и стал победителем в номинации "Приз зрительских симпатий".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B5847A8" w14:textId="162127EA" w:rsidR="00C14B1F" w:rsidRPr="00222534" w:rsidRDefault="007261B9" w:rsidP="007702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ней предусмотрено три тарифа, включая бесплатный.</w:t>
      </w:r>
      <w:r w:rsidR="00D96E94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Я </w:t>
      </w:r>
      <w:r w:rsidR="007702F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у</w:t>
      </w:r>
      <w:r w:rsidR="00D96E94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же </w:t>
      </w:r>
      <w:r w:rsidR="00834C1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года 3</w:t>
      </w:r>
      <w:r w:rsidR="00D96E94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работаю на бесплатном.</w:t>
      </w:r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Пока хватает материала. Платформа поменялась, была </w:t>
      </w:r>
      <w:proofErr w:type="spellStart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en-US" w:eastAsia="ru-RU"/>
          <w14:ligatures w14:val="none"/>
        </w:rPr>
        <w:t>Learnis</w:t>
      </w:r>
      <w:proofErr w:type="spellEnd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en-US" w:eastAsia="ru-RU"/>
          <w14:ligatures w14:val="none"/>
        </w:rPr>
        <w:t>ru</w:t>
      </w:r>
      <w:proofErr w:type="spellEnd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, а стала </w:t>
      </w:r>
      <w:proofErr w:type="spellStart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en-US" w:eastAsia="ru-RU"/>
          <w14:ligatures w14:val="none"/>
        </w:rPr>
        <w:t>Joyteka</w:t>
      </w:r>
      <w:proofErr w:type="spellEnd"/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.</w:t>
      </w:r>
      <w:r w:rsidR="001C438A" w:rsidRPr="0022253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en-US" w:eastAsia="ru-RU"/>
          <w14:ligatures w14:val="none"/>
        </w:rPr>
        <w:t>com</w:t>
      </w:r>
    </w:p>
    <w:p w14:paraId="0AFA4BDE" w14:textId="554CC17B" w:rsidR="007261B9" w:rsidRPr="00222534" w:rsidRDefault="0032457D" w:rsidP="0032457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2534">
        <w:rPr>
          <w:rFonts w:ascii="Times New Roman" w:hAnsi="Times New Roman" w:cs="Times New Roman"/>
          <w:sz w:val="28"/>
          <w:szCs w:val="28"/>
        </w:rPr>
        <w:br/>
      </w:r>
      <w:hyperlink r:id="rId13" w:history="1">
        <w:r w:rsidRPr="00222534">
          <w:rPr>
            <w:rStyle w:val="a3"/>
            <w:rFonts w:ascii="Times New Roman" w:hAnsi="Times New Roman" w:cs="Times New Roman"/>
            <w:sz w:val="28"/>
            <w:szCs w:val="28"/>
          </w:rPr>
          <w:t>https://joyteka.com/100343369</w:t>
        </w:r>
      </w:hyperlink>
      <w:r w:rsidRPr="00222534">
        <w:rPr>
          <w:rFonts w:ascii="Times New Roman" w:hAnsi="Times New Roman" w:cs="Times New Roman"/>
          <w:color w:val="006666"/>
          <w:sz w:val="28"/>
          <w:szCs w:val="28"/>
          <w:u w:val="single"/>
        </w:rPr>
        <w:t xml:space="preserve"> </w:t>
      </w:r>
      <w:r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Русский язык «Разделительный мягкий знак» 3 класс</w:t>
      </w:r>
    </w:p>
    <w:p w14:paraId="69FDDE87" w14:textId="3C5CF5C1" w:rsidR="0032457D" w:rsidRPr="00222534" w:rsidRDefault="0081345C" w:rsidP="0032457D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hyperlink r:id="rId14" w:history="1">
        <w:r w:rsidR="0032457D" w:rsidRPr="00222534">
          <w:rPr>
            <w:rStyle w:val="a3"/>
            <w:rFonts w:ascii="Times New Roman" w:hAnsi="Times New Roman" w:cs="Times New Roman"/>
            <w:sz w:val="28"/>
            <w:szCs w:val="28"/>
          </w:rPr>
          <w:t>https://joyteka.com/100281075</w:t>
        </w:r>
      </w:hyperlink>
      <w:r w:rsidR="0032457D" w:rsidRPr="00222534">
        <w:rPr>
          <w:rFonts w:ascii="Times New Roman" w:hAnsi="Times New Roman" w:cs="Times New Roman"/>
          <w:color w:val="006666"/>
          <w:sz w:val="28"/>
          <w:szCs w:val="28"/>
        </w:rPr>
        <w:t xml:space="preserve"> </w:t>
      </w:r>
      <w:r w:rsidR="0032457D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к годовой </w:t>
      </w:r>
      <w:proofErr w:type="spellStart"/>
      <w:r w:rsidR="0032457D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к.р</w:t>
      </w:r>
      <w:proofErr w:type="spellEnd"/>
      <w:r w:rsidR="0032457D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математике 2 </w:t>
      </w:r>
      <w:proofErr w:type="spellStart"/>
      <w:r w:rsidR="0032457D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кл</w:t>
      </w:r>
      <w:proofErr w:type="spellEnd"/>
      <w:r w:rsidR="0032457D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. Петерсон</w:t>
      </w:r>
    </w:p>
    <w:p w14:paraId="146A8944" w14:textId="2D1BC413" w:rsidR="00222534" w:rsidRPr="00222534" w:rsidRDefault="0081345C" w:rsidP="0032457D">
      <w:pPr>
        <w:rPr>
          <w:rFonts w:ascii="Times New Roman" w:hAnsi="Times New Roman" w:cs="Times New Roman"/>
          <w:sz w:val="28"/>
          <w:szCs w:val="28"/>
        </w:rPr>
      </w:pPr>
      <w:hyperlink r:id="rId15" w:tgtFrame="_blank" w:history="1">
        <w:r w:rsidR="00222534" w:rsidRPr="00222534">
          <w:rPr>
            <w:rStyle w:val="a3"/>
            <w:rFonts w:ascii="Times New Roman" w:hAnsi="Times New Roman" w:cs="Times New Roman"/>
            <w:color w:val="006666"/>
            <w:sz w:val="28"/>
            <w:szCs w:val="28"/>
            <w:bdr w:val="none" w:sz="0" w:space="0" w:color="auto" w:frame="1"/>
          </w:rPr>
          <w:t>https://joyteka.com/100171453</w:t>
        </w:r>
      </w:hyperlink>
      <w:r w:rsidR="00222534" w:rsidRPr="00222534">
        <w:rPr>
          <w:rFonts w:ascii="Times New Roman" w:hAnsi="Times New Roman" w:cs="Times New Roman"/>
          <w:sz w:val="28"/>
          <w:szCs w:val="28"/>
        </w:rPr>
        <w:t xml:space="preserve"> Части речи 2 </w:t>
      </w:r>
      <w:proofErr w:type="spellStart"/>
      <w:r w:rsidR="00222534" w:rsidRPr="0022253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222534" w:rsidRPr="00222534">
        <w:rPr>
          <w:rFonts w:ascii="Times New Roman" w:hAnsi="Times New Roman" w:cs="Times New Roman"/>
          <w:sz w:val="28"/>
          <w:szCs w:val="28"/>
        </w:rPr>
        <w:t>.</w:t>
      </w:r>
    </w:p>
    <w:p w14:paraId="65522D57" w14:textId="02443FDE" w:rsidR="00222534" w:rsidRPr="00222534" w:rsidRDefault="0081345C" w:rsidP="0032457D">
      <w:pPr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r w:rsidR="00222534" w:rsidRPr="00222534">
          <w:rPr>
            <w:rStyle w:val="a3"/>
            <w:rFonts w:ascii="Times New Roman" w:hAnsi="Times New Roman" w:cs="Times New Roman"/>
            <w:color w:val="006666"/>
            <w:sz w:val="28"/>
            <w:szCs w:val="28"/>
            <w:bdr w:val="none" w:sz="0" w:space="0" w:color="auto" w:frame="1"/>
          </w:rPr>
          <w:t>https://joyteka.com/100168055</w:t>
        </w:r>
      </w:hyperlink>
      <w:r w:rsidR="00222534" w:rsidRPr="00222534">
        <w:rPr>
          <w:rFonts w:ascii="Times New Roman" w:hAnsi="Times New Roman" w:cs="Times New Roman"/>
          <w:sz w:val="28"/>
          <w:szCs w:val="28"/>
        </w:rPr>
        <w:t xml:space="preserve"> Повторение терминов 2 </w:t>
      </w:r>
      <w:proofErr w:type="spellStart"/>
      <w:r w:rsidR="00222534" w:rsidRPr="00222534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14:paraId="0F52E41E" w14:textId="602A6235" w:rsidR="00222534" w:rsidRPr="00222534" w:rsidRDefault="0081345C" w:rsidP="0032457D">
      <w:pPr>
        <w:rPr>
          <w:rFonts w:ascii="Times New Roman" w:hAnsi="Times New Roman" w:cs="Times New Roman"/>
          <w:color w:val="006666"/>
          <w:sz w:val="28"/>
          <w:szCs w:val="28"/>
        </w:rPr>
      </w:pPr>
      <w:hyperlink r:id="rId17" w:history="1">
        <w:r w:rsidR="00222534" w:rsidRPr="00222534">
          <w:rPr>
            <w:rStyle w:val="a3"/>
            <w:rFonts w:ascii="Times New Roman" w:hAnsi="Times New Roman" w:cs="Times New Roman"/>
            <w:sz w:val="28"/>
            <w:szCs w:val="28"/>
          </w:rPr>
          <w:t>https://joyteka.com/100166244</w:t>
        </w:r>
      </w:hyperlink>
      <w:r w:rsidR="00222534" w:rsidRPr="00222534">
        <w:rPr>
          <w:rFonts w:ascii="Times New Roman" w:hAnsi="Times New Roman" w:cs="Times New Roman"/>
          <w:color w:val="006666"/>
          <w:sz w:val="28"/>
          <w:szCs w:val="28"/>
        </w:rPr>
        <w:t xml:space="preserve"> </w:t>
      </w:r>
      <w:r w:rsidR="00222534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Глагол, существительное</w:t>
      </w:r>
    </w:p>
    <w:p w14:paraId="118CC33B" w14:textId="79454B86" w:rsidR="00222534" w:rsidRDefault="0081345C" w:rsidP="0032457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222534" w:rsidRPr="00222534">
          <w:rPr>
            <w:rStyle w:val="a3"/>
            <w:rFonts w:ascii="Times New Roman" w:hAnsi="Times New Roman" w:cs="Times New Roman"/>
            <w:sz w:val="28"/>
            <w:szCs w:val="28"/>
          </w:rPr>
          <w:t>https://joyteka.com/100158706</w:t>
        </w:r>
      </w:hyperlink>
      <w:r w:rsidR="00222534" w:rsidRPr="00222534">
        <w:rPr>
          <w:rFonts w:ascii="Times New Roman" w:hAnsi="Times New Roman" w:cs="Times New Roman"/>
          <w:color w:val="006666"/>
          <w:sz w:val="28"/>
          <w:szCs w:val="28"/>
        </w:rPr>
        <w:t xml:space="preserve"> </w:t>
      </w:r>
      <w:r w:rsidR="00222534" w:rsidRPr="00222534">
        <w:rPr>
          <w:rFonts w:ascii="Times New Roman" w:hAnsi="Times New Roman" w:cs="Times New Roman"/>
          <w:color w:val="000000" w:themeColor="text1"/>
          <w:sz w:val="28"/>
          <w:szCs w:val="28"/>
        </w:rPr>
        <w:t>Имя существительное</w:t>
      </w:r>
    </w:p>
    <w:sectPr w:rsidR="00222534" w:rsidSect="0081345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❗" style="width:12pt;height:12pt;visibility:visible;mso-wrap-style:square" o:bullet="t">
        <v:imagedata r:id="rId1" o:title="❗"/>
      </v:shape>
    </w:pict>
  </w:numPicBullet>
  <w:abstractNum w:abstractNumId="0" w15:restartNumberingAfterBreak="0">
    <w:nsid w:val="45EE0FDF"/>
    <w:multiLevelType w:val="hybridMultilevel"/>
    <w:tmpl w:val="161A3940"/>
    <w:lvl w:ilvl="0" w:tplc="CA8C1B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64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A484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C47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3EE2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82A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DCC8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7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94DD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A9D63E9"/>
    <w:multiLevelType w:val="hybridMultilevel"/>
    <w:tmpl w:val="50BCA13A"/>
    <w:lvl w:ilvl="0" w:tplc="DB98DD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A46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D8B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342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4EE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B4FE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20E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DEDE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894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C5"/>
    <w:rsid w:val="000C1909"/>
    <w:rsid w:val="000F3E4B"/>
    <w:rsid w:val="001C438A"/>
    <w:rsid w:val="00222534"/>
    <w:rsid w:val="0032457D"/>
    <w:rsid w:val="003506C5"/>
    <w:rsid w:val="00483773"/>
    <w:rsid w:val="004F2DC6"/>
    <w:rsid w:val="00527766"/>
    <w:rsid w:val="007261B9"/>
    <w:rsid w:val="007702FB"/>
    <w:rsid w:val="0081345C"/>
    <w:rsid w:val="00834C1F"/>
    <w:rsid w:val="00855C5C"/>
    <w:rsid w:val="008B623C"/>
    <w:rsid w:val="00975A80"/>
    <w:rsid w:val="00A82559"/>
    <w:rsid w:val="00AA2242"/>
    <w:rsid w:val="00B267D4"/>
    <w:rsid w:val="00B348CD"/>
    <w:rsid w:val="00B65478"/>
    <w:rsid w:val="00C01E1D"/>
    <w:rsid w:val="00C14B1F"/>
    <w:rsid w:val="00C5502E"/>
    <w:rsid w:val="00D96E94"/>
    <w:rsid w:val="00E554B3"/>
    <w:rsid w:val="00EC4140"/>
    <w:rsid w:val="00F22704"/>
    <w:rsid w:val="00F9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624B1D"/>
  <w15:chartTrackingRefBased/>
  <w15:docId w15:val="{EB6D39FC-0740-4E6F-8327-E59777A1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5C5C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0C1909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0C1909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22253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F2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421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61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483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0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joyteka.com/100343369" TargetMode="External"/><Relationship Id="rId18" Type="http://schemas.openxmlformats.org/officeDocument/2006/relationships/hyperlink" Target="https://joyteka.com/1001587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wall-151545012_112418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s://joyteka.com/1001662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joyteka.com/100168055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1.png"/><Relationship Id="rId5" Type="http://schemas.openxmlformats.org/officeDocument/2006/relationships/image" Target="media/image2.jpeg"/><Relationship Id="rId15" Type="http://schemas.openxmlformats.org/officeDocument/2006/relationships/hyperlink" Target="https://joyteka.com/100171453" TargetMode="Externa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chtenie_nachalka?w=wall-222659315_6124" TargetMode="External"/><Relationship Id="rId14" Type="http://schemas.openxmlformats.org/officeDocument/2006/relationships/hyperlink" Target="https://joyteka.com/10028107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2024-05-14T03:15:00Z</cp:lastPrinted>
  <dcterms:created xsi:type="dcterms:W3CDTF">2024-05-05T19:00:00Z</dcterms:created>
  <dcterms:modified xsi:type="dcterms:W3CDTF">2024-05-14T03:23:00Z</dcterms:modified>
</cp:coreProperties>
</file>